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3021"/>
        <w:gridCol w:w="1533"/>
        <w:gridCol w:w="4660"/>
      </w:tblGrid>
      <w:tr w:rsidR="00DF32F9" w:rsidTr="00263A71">
        <w:trPr>
          <w:trHeight w:hRule="exact" w:val="576"/>
        </w:trPr>
        <w:tc>
          <w:tcPr>
            <w:tcW w:w="9889" w:type="dxa"/>
            <w:gridSpan w:val="4"/>
            <w:vAlign w:val="center"/>
          </w:tcPr>
          <w:p w:rsidR="00DF32F9" w:rsidRPr="00DF32F9" w:rsidRDefault="00DF32F9" w:rsidP="00DF32F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Фотофиксация самовольно установленных и (или)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нещаконно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эксплуатируемых временных сооружений на территории Коминтерновского района городского округа город Воронеж</w:t>
            </w:r>
          </w:p>
        </w:tc>
      </w:tr>
      <w:tr w:rsidR="001517C3" w:rsidTr="00DC44C6">
        <w:trPr>
          <w:trHeight w:hRule="exact" w:val="576"/>
        </w:trPr>
        <w:tc>
          <w:tcPr>
            <w:tcW w:w="675" w:type="dxa"/>
            <w:vAlign w:val="center"/>
          </w:tcPr>
          <w:p w:rsidR="00522BCB" w:rsidRPr="00DF32F9" w:rsidRDefault="00522BCB" w:rsidP="00DF32F9">
            <w:pPr>
              <w:jc w:val="center"/>
              <w:rPr>
                <w:b/>
              </w:rPr>
            </w:pPr>
            <w:r w:rsidRPr="00DF32F9">
              <w:rPr>
                <w:b/>
              </w:rPr>
              <w:t>№</w:t>
            </w:r>
            <w:r w:rsidR="00DC44C6">
              <w:rPr>
                <w:b/>
              </w:rPr>
              <w:t xml:space="preserve"> п/п</w:t>
            </w:r>
          </w:p>
        </w:tc>
        <w:tc>
          <w:tcPr>
            <w:tcW w:w="3021" w:type="dxa"/>
            <w:vAlign w:val="center"/>
          </w:tcPr>
          <w:p w:rsidR="00522BCB" w:rsidRPr="00DF32F9" w:rsidRDefault="00DC44C6" w:rsidP="00DF32F9">
            <w:pPr>
              <w:jc w:val="center"/>
              <w:rPr>
                <w:b/>
              </w:rPr>
            </w:pPr>
            <w:r>
              <w:rPr>
                <w:b/>
              </w:rPr>
              <w:t>Месторасположения</w:t>
            </w:r>
          </w:p>
        </w:tc>
        <w:tc>
          <w:tcPr>
            <w:tcW w:w="1533" w:type="dxa"/>
            <w:vAlign w:val="center"/>
          </w:tcPr>
          <w:p w:rsidR="00522BCB" w:rsidRPr="00DF32F9" w:rsidRDefault="00522BCB" w:rsidP="00DF32F9">
            <w:pPr>
              <w:jc w:val="center"/>
              <w:rPr>
                <w:b/>
              </w:rPr>
            </w:pPr>
            <w:r w:rsidRPr="00DF32F9">
              <w:rPr>
                <w:b/>
              </w:rPr>
              <w:t>Самовольное сооружение</w:t>
            </w:r>
          </w:p>
        </w:tc>
        <w:tc>
          <w:tcPr>
            <w:tcW w:w="4660" w:type="dxa"/>
            <w:vAlign w:val="center"/>
          </w:tcPr>
          <w:p w:rsidR="00522BCB" w:rsidRPr="00DF32F9" w:rsidRDefault="00522BCB" w:rsidP="00DF32F9">
            <w:pPr>
              <w:jc w:val="center"/>
              <w:rPr>
                <w:b/>
              </w:rPr>
            </w:pPr>
            <w:r w:rsidRPr="00DF32F9">
              <w:rPr>
                <w:b/>
              </w:rPr>
              <w:t>Фото</w:t>
            </w:r>
          </w:p>
        </w:tc>
      </w:tr>
      <w:tr w:rsidR="003F1911" w:rsidTr="00DC44C6">
        <w:trPr>
          <w:trHeight w:hRule="exact" w:val="2268"/>
        </w:trPr>
        <w:tc>
          <w:tcPr>
            <w:tcW w:w="675" w:type="dxa"/>
          </w:tcPr>
          <w:p w:rsidR="003F1911" w:rsidRDefault="003F1911" w:rsidP="00A240FD">
            <w:pPr>
              <w:pStyle w:val="a6"/>
              <w:numPr>
                <w:ilvl w:val="0"/>
                <w:numId w:val="1"/>
              </w:numPr>
              <w:ind w:left="284" w:hanging="284"/>
            </w:pPr>
          </w:p>
        </w:tc>
        <w:tc>
          <w:tcPr>
            <w:tcW w:w="3021" w:type="dxa"/>
          </w:tcPr>
          <w:p w:rsidR="003F1911" w:rsidRDefault="009F59CB">
            <w:r>
              <w:t>9 января 300/3</w:t>
            </w:r>
          </w:p>
        </w:tc>
        <w:tc>
          <w:tcPr>
            <w:tcW w:w="1533" w:type="dxa"/>
          </w:tcPr>
          <w:p w:rsidR="003F1911" w:rsidRDefault="003F1911">
            <w:r>
              <w:t>Условный норме №1</w:t>
            </w:r>
            <w:r w:rsidR="0033569A">
              <w:t>7</w:t>
            </w:r>
          </w:p>
        </w:tc>
        <w:tc>
          <w:tcPr>
            <w:tcW w:w="4660" w:type="dxa"/>
          </w:tcPr>
          <w:p w:rsidR="003F1911" w:rsidRDefault="009F59CB" w:rsidP="00F934FE">
            <w:r>
              <w:rPr>
                <w:noProof/>
              </w:rPr>
              <w:drawing>
                <wp:inline distT="0" distB="0" distL="0" distR="0">
                  <wp:extent cx="1380294" cy="1116557"/>
                  <wp:effectExtent l="0" t="1587" r="9207" b="9208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607"/>
                          <a:stretch/>
                        </pic:blipFill>
                        <pic:spPr bwMode="auto">
                          <a:xfrm rot="5400000">
                            <a:off x="0" y="0"/>
                            <a:ext cx="1391207" cy="1125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44355" cy="1478350"/>
                  <wp:effectExtent l="9208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50" r="27704"/>
                          <a:stretch/>
                        </pic:blipFill>
                        <pic:spPr bwMode="auto">
                          <a:xfrm rot="5400000">
                            <a:off x="0" y="0"/>
                            <a:ext cx="1359680" cy="1495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911" w:rsidTr="00DC44C6">
        <w:trPr>
          <w:trHeight w:hRule="exact" w:val="2268"/>
        </w:trPr>
        <w:tc>
          <w:tcPr>
            <w:tcW w:w="675" w:type="dxa"/>
          </w:tcPr>
          <w:p w:rsidR="003F1911" w:rsidRDefault="003F1911" w:rsidP="00A240FD">
            <w:pPr>
              <w:pStyle w:val="a6"/>
              <w:numPr>
                <w:ilvl w:val="0"/>
                <w:numId w:val="1"/>
              </w:numPr>
              <w:ind w:left="284" w:hanging="284"/>
            </w:pPr>
          </w:p>
        </w:tc>
        <w:tc>
          <w:tcPr>
            <w:tcW w:w="3021" w:type="dxa"/>
          </w:tcPr>
          <w:p w:rsidR="003F1911" w:rsidRDefault="009F59CB">
            <w:r>
              <w:t>9 января 300/3</w:t>
            </w:r>
          </w:p>
        </w:tc>
        <w:tc>
          <w:tcPr>
            <w:tcW w:w="1533" w:type="dxa"/>
          </w:tcPr>
          <w:p w:rsidR="003F1911" w:rsidRDefault="003F1911">
            <w:r>
              <w:t>Условный норме №</w:t>
            </w:r>
            <w:r w:rsidR="0033569A">
              <w:t>18</w:t>
            </w:r>
          </w:p>
        </w:tc>
        <w:tc>
          <w:tcPr>
            <w:tcW w:w="4660" w:type="dxa"/>
          </w:tcPr>
          <w:p w:rsidR="003F1911" w:rsidRDefault="009F59CB" w:rsidP="00F934FE">
            <w:r>
              <w:rPr>
                <w:noProof/>
              </w:rPr>
              <w:drawing>
                <wp:inline distT="0" distB="0" distL="0" distR="0">
                  <wp:extent cx="1342129" cy="1373979"/>
                  <wp:effectExtent l="3175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55" t="-662" r="28513" b="662"/>
                          <a:stretch/>
                        </pic:blipFill>
                        <pic:spPr bwMode="auto">
                          <a:xfrm rot="5400000">
                            <a:off x="0" y="0"/>
                            <a:ext cx="1344766" cy="1376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66840" cy="1223647"/>
                  <wp:effectExtent l="0" t="4763" r="318" b="317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19" t="17219" r="40147" b="20530"/>
                          <a:stretch/>
                        </pic:blipFill>
                        <pic:spPr bwMode="auto">
                          <a:xfrm rot="5400000">
                            <a:off x="0" y="0"/>
                            <a:ext cx="1370324" cy="1226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911" w:rsidTr="00DC44C6">
        <w:trPr>
          <w:trHeight w:hRule="exact" w:val="2268"/>
        </w:trPr>
        <w:tc>
          <w:tcPr>
            <w:tcW w:w="675" w:type="dxa"/>
          </w:tcPr>
          <w:p w:rsidR="003F1911" w:rsidRDefault="003F1911" w:rsidP="00A240FD">
            <w:pPr>
              <w:pStyle w:val="a6"/>
              <w:numPr>
                <w:ilvl w:val="0"/>
                <w:numId w:val="1"/>
              </w:numPr>
              <w:ind w:left="284" w:hanging="284"/>
            </w:pPr>
          </w:p>
        </w:tc>
        <w:tc>
          <w:tcPr>
            <w:tcW w:w="3021" w:type="dxa"/>
          </w:tcPr>
          <w:p w:rsidR="003F1911" w:rsidRDefault="009F59CB">
            <w:r>
              <w:t>9 января 300/3</w:t>
            </w:r>
          </w:p>
        </w:tc>
        <w:tc>
          <w:tcPr>
            <w:tcW w:w="1533" w:type="dxa"/>
          </w:tcPr>
          <w:p w:rsidR="003F1911" w:rsidRDefault="003F1911">
            <w:r>
              <w:t>Условный норме №</w:t>
            </w:r>
            <w:r w:rsidR="0033569A">
              <w:t>1</w:t>
            </w:r>
            <w:bookmarkStart w:id="0" w:name="_GoBack"/>
            <w:bookmarkEnd w:id="0"/>
          </w:p>
        </w:tc>
        <w:tc>
          <w:tcPr>
            <w:tcW w:w="4660" w:type="dxa"/>
          </w:tcPr>
          <w:p w:rsidR="003F1911" w:rsidRDefault="009F59CB" w:rsidP="00F934FE">
            <w:r>
              <w:rPr>
                <w:noProof/>
              </w:rPr>
              <w:drawing>
                <wp:inline distT="0" distB="0" distL="0" distR="0">
                  <wp:extent cx="1422752" cy="1200200"/>
                  <wp:effectExtent l="0" t="3175" r="3175" b="317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42" r="18215"/>
                          <a:stretch/>
                        </pic:blipFill>
                        <pic:spPr bwMode="auto">
                          <a:xfrm rot="5400000">
                            <a:off x="0" y="0"/>
                            <a:ext cx="1426048" cy="120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4F77B2" wp14:editId="61AFDFC6">
                  <wp:extent cx="1395326" cy="1151335"/>
                  <wp:effectExtent l="7620" t="0" r="3175" b="317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96" r="20074"/>
                          <a:stretch/>
                        </pic:blipFill>
                        <pic:spPr bwMode="auto">
                          <a:xfrm rot="5400000">
                            <a:off x="0" y="0"/>
                            <a:ext cx="1407289" cy="1161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6871" w:rsidRDefault="00396871"/>
    <w:sectPr w:rsidR="0039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D0DE3"/>
    <w:multiLevelType w:val="hybridMultilevel"/>
    <w:tmpl w:val="049AC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BCB"/>
    <w:rsid w:val="001517C3"/>
    <w:rsid w:val="00242D26"/>
    <w:rsid w:val="0033569A"/>
    <w:rsid w:val="00396871"/>
    <w:rsid w:val="003F1911"/>
    <w:rsid w:val="00522BCB"/>
    <w:rsid w:val="0067416C"/>
    <w:rsid w:val="006E3F55"/>
    <w:rsid w:val="009F59CB"/>
    <w:rsid w:val="00A240FD"/>
    <w:rsid w:val="00AC6279"/>
    <w:rsid w:val="00DC44C6"/>
    <w:rsid w:val="00DF32F9"/>
    <w:rsid w:val="00EA2904"/>
    <w:rsid w:val="00E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1D45A"/>
  <w15:docId w15:val="{794C7621-2DC2-4823-BCB6-118772B6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4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И.Н.</dc:creator>
  <cp:lastModifiedBy>Александр Мишанков</cp:lastModifiedBy>
  <cp:revision>12</cp:revision>
  <dcterms:created xsi:type="dcterms:W3CDTF">2019-09-12T06:39:00Z</dcterms:created>
  <dcterms:modified xsi:type="dcterms:W3CDTF">2020-04-18T11:47:00Z</dcterms:modified>
</cp:coreProperties>
</file>